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926"/>
      </w:tblGrid>
      <w:tr w:rsidR="00FA73B2" w:rsidRPr="00B56A0D" w:rsidTr="00B56A0D">
        <w:tc>
          <w:tcPr>
            <w:tcW w:w="3652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>Name of Instructor Visited:</w:t>
            </w:r>
          </w:p>
        </w:tc>
        <w:tc>
          <w:tcPr>
            <w:tcW w:w="5926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3B2" w:rsidRPr="00B56A0D" w:rsidTr="00B56A0D">
        <w:tc>
          <w:tcPr>
            <w:tcW w:w="3652" w:type="dxa"/>
          </w:tcPr>
          <w:p w:rsidR="00FA73B2" w:rsidRPr="00B56A0D" w:rsidRDefault="001D44E5">
            <w:pPr>
              <w:rPr>
                <w:rFonts w:ascii="Calibri" w:hAnsi="Calibri"/>
                <w:sz w:val="24"/>
                <w:szCs w:val="24"/>
              </w:rPr>
            </w:pP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>Course number, section, name</w:t>
            </w:r>
            <w:r w:rsidR="00FA73B2" w:rsidRPr="00B56A0D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26" w:type="dxa"/>
          </w:tcPr>
          <w:p w:rsidR="008C4AE5" w:rsidRPr="00B56A0D" w:rsidRDefault="008C4AE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3B2" w:rsidRPr="00B56A0D" w:rsidTr="00B56A0D">
        <w:tc>
          <w:tcPr>
            <w:tcW w:w="3652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>Topic:</w:t>
            </w:r>
          </w:p>
        </w:tc>
        <w:tc>
          <w:tcPr>
            <w:tcW w:w="5926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3B2" w:rsidRPr="00B56A0D" w:rsidTr="00B56A0D">
        <w:tc>
          <w:tcPr>
            <w:tcW w:w="3652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>Date</w:t>
            </w:r>
            <w:r w:rsidR="00A46D2A" w:rsidRPr="00B56A0D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 xml:space="preserve"> Time</w:t>
            </w:r>
            <w:r w:rsidR="00A46D2A" w:rsidRPr="00B56A0D">
              <w:rPr>
                <w:rFonts w:ascii="Calibri" w:hAnsi="Calibri"/>
                <w:b/>
                <w:bCs/>
                <w:sz w:val="24"/>
                <w:szCs w:val="24"/>
              </w:rPr>
              <w:t>, Room</w:t>
            </w: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 xml:space="preserve"> Visit</w:t>
            </w:r>
            <w:r w:rsidR="00A46D2A" w:rsidRPr="00B56A0D">
              <w:rPr>
                <w:rFonts w:ascii="Calibri" w:hAnsi="Calibri"/>
                <w:b/>
                <w:bCs/>
                <w:sz w:val="24"/>
                <w:szCs w:val="24"/>
              </w:rPr>
              <w:t>ed</w:t>
            </w: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26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FA73B2" w:rsidRPr="00B56A0D" w:rsidTr="00B56A0D">
        <w:tc>
          <w:tcPr>
            <w:tcW w:w="3652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>Number of Students Present:</w:t>
            </w:r>
          </w:p>
        </w:tc>
        <w:tc>
          <w:tcPr>
            <w:tcW w:w="5926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3B2" w:rsidRPr="00B56A0D" w:rsidTr="00B56A0D">
        <w:tc>
          <w:tcPr>
            <w:tcW w:w="3652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>Date of Letter of Assessment:</w:t>
            </w:r>
          </w:p>
        </w:tc>
        <w:tc>
          <w:tcPr>
            <w:tcW w:w="5926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3B2" w:rsidRPr="00B56A0D" w:rsidTr="00B56A0D">
        <w:tc>
          <w:tcPr>
            <w:tcW w:w="3652" w:type="dxa"/>
            <w:tcMar>
              <w:bottom w:w="284" w:type="dxa"/>
            </w:tcMar>
            <w:vAlign w:val="center"/>
          </w:tcPr>
          <w:p w:rsidR="00FA73B2" w:rsidRPr="00B56A0D" w:rsidRDefault="00FA73B2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>Signature of Assessor:</w:t>
            </w:r>
          </w:p>
        </w:tc>
        <w:tc>
          <w:tcPr>
            <w:tcW w:w="5926" w:type="dxa"/>
          </w:tcPr>
          <w:p w:rsidR="00FA73B2" w:rsidRPr="00B56A0D" w:rsidRDefault="00FA73B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</w:tr>
      <w:tr w:rsidR="00FA73B2" w:rsidRPr="00B56A0D" w:rsidTr="00B56A0D">
        <w:tc>
          <w:tcPr>
            <w:tcW w:w="3652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  <w:r w:rsidRPr="00B56A0D">
              <w:rPr>
                <w:rFonts w:ascii="Calibri" w:hAnsi="Calibri"/>
                <w:b/>
                <w:bCs/>
                <w:sz w:val="24"/>
                <w:szCs w:val="24"/>
              </w:rPr>
              <w:t>Name of Assessor:</w:t>
            </w:r>
          </w:p>
        </w:tc>
        <w:tc>
          <w:tcPr>
            <w:tcW w:w="5926" w:type="dxa"/>
          </w:tcPr>
          <w:p w:rsidR="00FA73B2" w:rsidRPr="00B56A0D" w:rsidRDefault="00FA73B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D44E5" w:rsidRPr="00B56A0D" w:rsidRDefault="001D44E5" w:rsidP="001D44E5">
      <w:pPr>
        <w:pStyle w:val="Heading1"/>
        <w:spacing w:before="120"/>
        <w:rPr>
          <w:rFonts w:ascii="Calibri" w:hAnsi="Calibri"/>
        </w:rPr>
      </w:pPr>
      <w:r w:rsidRPr="00B56A0D">
        <w:rPr>
          <w:rFonts w:ascii="Calibri" w:hAnsi="Calibri"/>
        </w:rPr>
        <w:t>General</w:t>
      </w:r>
      <w:r w:rsidR="00B56A0D" w:rsidRPr="00B56A0D">
        <w:rPr>
          <w:rFonts w:ascii="Calibri" w:hAnsi="Calibri"/>
        </w:rPr>
        <w:t>:</w:t>
      </w:r>
    </w:p>
    <w:p w:rsidR="00F83945" w:rsidRPr="00B56A0D" w:rsidRDefault="00F83945" w:rsidP="001D44E5">
      <w:pPr>
        <w:tabs>
          <w:tab w:val="left" w:pos="4820"/>
        </w:tabs>
        <w:rPr>
          <w:rFonts w:ascii="Calibri" w:hAnsi="Calibri"/>
        </w:rPr>
      </w:pPr>
    </w:p>
    <w:p w:rsidR="001D44E5" w:rsidRPr="00B56A0D" w:rsidRDefault="001D44E5" w:rsidP="001D44E5">
      <w:pPr>
        <w:tabs>
          <w:tab w:val="left" w:pos="4820"/>
        </w:tabs>
        <w:rPr>
          <w:rFonts w:ascii="Calibri" w:hAnsi="Calibri"/>
        </w:rPr>
      </w:pPr>
    </w:p>
    <w:p w:rsidR="001D44E5" w:rsidRPr="00B56A0D" w:rsidRDefault="001D44E5" w:rsidP="001D44E5">
      <w:pPr>
        <w:tabs>
          <w:tab w:val="left" w:pos="4820"/>
        </w:tabs>
        <w:rPr>
          <w:rFonts w:ascii="Calibri" w:hAnsi="Calibri"/>
        </w:rPr>
      </w:pPr>
    </w:p>
    <w:p w:rsidR="00FA73B2" w:rsidRPr="00B56A0D" w:rsidRDefault="00FA73B2" w:rsidP="001D44E5">
      <w:pPr>
        <w:pStyle w:val="Heading1"/>
        <w:spacing w:before="120"/>
        <w:rPr>
          <w:rFonts w:ascii="Calibri" w:hAnsi="Calibri"/>
        </w:rPr>
      </w:pPr>
      <w:r w:rsidRPr="00B56A0D">
        <w:rPr>
          <w:rFonts w:ascii="Calibri" w:hAnsi="Calibri"/>
        </w:rPr>
        <w:t>Knowledge of Subject Matter</w:t>
      </w:r>
      <w:r w:rsidR="00B56A0D" w:rsidRPr="00B56A0D">
        <w:rPr>
          <w:rFonts w:ascii="Calibri" w:hAnsi="Calibri"/>
        </w:rPr>
        <w:t>:</w:t>
      </w:r>
    </w:p>
    <w:p w:rsidR="00FA73B2" w:rsidRPr="00B56A0D" w:rsidRDefault="00FA73B2" w:rsidP="001D44E5">
      <w:pPr>
        <w:tabs>
          <w:tab w:val="left" w:pos="4820"/>
        </w:tabs>
        <w:rPr>
          <w:rFonts w:ascii="Calibri" w:hAnsi="Calibri"/>
        </w:rPr>
      </w:pPr>
    </w:p>
    <w:p w:rsidR="001D44E5" w:rsidRPr="00B56A0D" w:rsidRDefault="001D44E5" w:rsidP="001D44E5">
      <w:pPr>
        <w:tabs>
          <w:tab w:val="left" w:pos="4820"/>
        </w:tabs>
        <w:rPr>
          <w:rFonts w:ascii="Calibri" w:hAnsi="Calibri"/>
        </w:rPr>
      </w:pPr>
    </w:p>
    <w:p w:rsidR="001D44E5" w:rsidRPr="00B56A0D" w:rsidRDefault="001D44E5" w:rsidP="001D44E5">
      <w:pPr>
        <w:tabs>
          <w:tab w:val="left" w:pos="4820"/>
        </w:tabs>
        <w:rPr>
          <w:rFonts w:ascii="Calibri" w:hAnsi="Calibri"/>
        </w:rPr>
      </w:pPr>
    </w:p>
    <w:p w:rsidR="00FA73B2" w:rsidRPr="00B56A0D" w:rsidRDefault="00FA73B2" w:rsidP="001D44E5">
      <w:pPr>
        <w:pStyle w:val="Heading1"/>
        <w:spacing w:before="120"/>
        <w:rPr>
          <w:rFonts w:ascii="Calibri" w:hAnsi="Calibri"/>
        </w:rPr>
      </w:pPr>
      <w:r w:rsidRPr="00B56A0D">
        <w:rPr>
          <w:rFonts w:ascii="Calibri" w:hAnsi="Calibri"/>
        </w:rPr>
        <w:t>Organisation and Preparation</w:t>
      </w:r>
      <w:r w:rsidR="00B56A0D" w:rsidRPr="00B56A0D">
        <w:rPr>
          <w:rFonts w:ascii="Calibri" w:hAnsi="Calibri"/>
        </w:rPr>
        <w:t>:</w:t>
      </w:r>
    </w:p>
    <w:p w:rsidR="00FA73B2" w:rsidRPr="00B56A0D" w:rsidRDefault="00FA73B2" w:rsidP="001D44E5">
      <w:pPr>
        <w:tabs>
          <w:tab w:val="left" w:pos="4820"/>
        </w:tabs>
        <w:rPr>
          <w:rFonts w:ascii="Calibri" w:hAnsi="Calibri"/>
        </w:rPr>
      </w:pPr>
    </w:p>
    <w:p w:rsidR="001D44E5" w:rsidRPr="00B56A0D" w:rsidRDefault="001D44E5" w:rsidP="001D44E5">
      <w:pPr>
        <w:tabs>
          <w:tab w:val="left" w:pos="4820"/>
        </w:tabs>
        <w:rPr>
          <w:rFonts w:ascii="Calibri" w:hAnsi="Calibri"/>
        </w:rPr>
      </w:pPr>
    </w:p>
    <w:p w:rsidR="001D44E5" w:rsidRPr="00B56A0D" w:rsidRDefault="001D44E5" w:rsidP="001D44E5">
      <w:pPr>
        <w:tabs>
          <w:tab w:val="left" w:pos="4820"/>
        </w:tabs>
        <w:rPr>
          <w:rFonts w:ascii="Calibri" w:hAnsi="Calibri"/>
        </w:rPr>
      </w:pPr>
    </w:p>
    <w:p w:rsidR="00FA73B2" w:rsidRPr="00B56A0D" w:rsidRDefault="00FA73B2" w:rsidP="001D44E5">
      <w:pPr>
        <w:pStyle w:val="Heading1"/>
        <w:spacing w:before="120"/>
        <w:rPr>
          <w:rFonts w:ascii="Calibri" w:hAnsi="Calibri"/>
        </w:rPr>
      </w:pPr>
      <w:r w:rsidRPr="00B56A0D">
        <w:rPr>
          <w:rFonts w:ascii="Calibri" w:hAnsi="Calibri"/>
        </w:rPr>
        <w:t>Presentation of Material</w:t>
      </w:r>
      <w:r w:rsidR="00B56A0D" w:rsidRPr="00B56A0D">
        <w:rPr>
          <w:rFonts w:ascii="Calibri" w:hAnsi="Calibri"/>
        </w:rPr>
        <w:t>:</w:t>
      </w:r>
    </w:p>
    <w:p w:rsidR="00FA73B2" w:rsidRPr="00B56A0D" w:rsidRDefault="00FA73B2" w:rsidP="001D44E5">
      <w:pPr>
        <w:pStyle w:val="Header"/>
        <w:tabs>
          <w:tab w:val="clear" w:pos="4320"/>
          <w:tab w:val="clear" w:pos="8640"/>
          <w:tab w:val="left" w:pos="4820"/>
        </w:tabs>
        <w:rPr>
          <w:rFonts w:ascii="Calibri" w:hAnsi="Calibri"/>
        </w:rPr>
      </w:pPr>
    </w:p>
    <w:p w:rsidR="001D44E5" w:rsidRPr="00B56A0D" w:rsidRDefault="001D44E5" w:rsidP="001D44E5">
      <w:pPr>
        <w:pStyle w:val="Header"/>
        <w:tabs>
          <w:tab w:val="clear" w:pos="4320"/>
          <w:tab w:val="clear" w:pos="8640"/>
          <w:tab w:val="left" w:pos="4820"/>
        </w:tabs>
        <w:rPr>
          <w:rFonts w:ascii="Calibri" w:hAnsi="Calibri"/>
        </w:rPr>
      </w:pPr>
    </w:p>
    <w:p w:rsidR="001D44E5" w:rsidRPr="00B56A0D" w:rsidRDefault="001D44E5" w:rsidP="001D44E5">
      <w:pPr>
        <w:pStyle w:val="Header"/>
        <w:tabs>
          <w:tab w:val="clear" w:pos="4320"/>
          <w:tab w:val="clear" w:pos="8640"/>
          <w:tab w:val="left" w:pos="4820"/>
        </w:tabs>
        <w:rPr>
          <w:rFonts w:ascii="Calibri" w:hAnsi="Calibri"/>
        </w:rPr>
      </w:pPr>
    </w:p>
    <w:p w:rsidR="00FA73B2" w:rsidRPr="00B56A0D" w:rsidRDefault="00FA73B2" w:rsidP="001D44E5">
      <w:pPr>
        <w:pStyle w:val="Heading1"/>
        <w:spacing w:before="120"/>
        <w:rPr>
          <w:rFonts w:ascii="Calibri" w:hAnsi="Calibri"/>
        </w:rPr>
      </w:pPr>
      <w:r w:rsidRPr="00B56A0D">
        <w:rPr>
          <w:rFonts w:ascii="Calibri" w:hAnsi="Calibri"/>
        </w:rPr>
        <w:t>Interaction with Students</w:t>
      </w:r>
      <w:r w:rsidR="00B56A0D" w:rsidRPr="00B56A0D">
        <w:rPr>
          <w:rFonts w:ascii="Calibri" w:hAnsi="Calibri"/>
        </w:rPr>
        <w:t>:</w:t>
      </w:r>
    </w:p>
    <w:p w:rsidR="00B53CFB" w:rsidRPr="00B56A0D" w:rsidRDefault="00B53CFB" w:rsidP="001D44E5">
      <w:pPr>
        <w:pStyle w:val="Header"/>
        <w:tabs>
          <w:tab w:val="clear" w:pos="4320"/>
          <w:tab w:val="clear" w:pos="8640"/>
          <w:tab w:val="left" w:pos="4820"/>
        </w:tabs>
        <w:rPr>
          <w:rFonts w:ascii="Calibri" w:hAnsi="Calibri"/>
        </w:rPr>
      </w:pPr>
    </w:p>
    <w:p w:rsidR="001E4B7F" w:rsidRDefault="001E4B7F" w:rsidP="001D44E5">
      <w:pPr>
        <w:pStyle w:val="Header"/>
        <w:tabs>
          <w:tab w:val="clear" w:pos="4320"/>
          <w:tab w:val="clear" w:pos="8640"/>
          <w:tab w:val="left" w:pos="4820"/>
        </w:tabs>
        <w:rPr>
          <w:rFonts w:ascii="Calibri" w:hAnsi="Calibri"/>
        </w:rPr>
      </w:pPr>
    </w:p>
    <w:p w:rsidR="001E4B7F" w:rsidRPr="00B56A0D" w:rsidRDefault="001E4B7F" w:rsidP="001D44E5">
      <w:pPr>
        <w:pStyle w:val="Header"/>
        <w:tabs>
          <w:tab w:val="clear" w:pos="4320"/>
          <w:tab w:val="clear" w:pos="8640"/>
          <w:tab w:val="left" w:pos="4820"/>
        </w:tabs>
        <w:rPr>
          <w:rFonts w:ascii="Calibri" w:hAnsi="Calibri"/>
        </w:rPr>
      </w:pPr>
    </w:p>
    <w:sectPr w:rsidR="001E4B7F" w:rsidRPr="00B56A0D" w:rsidSect="00B56A0D">
      <w:headerReference w:type="default" r:id="rId7"/>
      <w:headerReference w:type="first" r:id="rId8"/>
      <w:footerReference w:type="first" r:id="rId9"/>
      <w:pgSz w:w="12242" w:h="15842" w:code="1"/>
      <w:pgMar w:top="1134" w:right="1134" w:bottom="851" w:left="1440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2F" w:rsidRDefault="0098742F">
      <w:r>
        <w:separator/>
      </w:r>
    </w:p>
  </w:endnote>
  <w:endnote w:type="continuationSeparator" w:id="0">
    <w:p w:rsidR="0098742F" w:rsidRDefault="0098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0D" w:rsidRPr="00B56A0D" w:rsidRDefault="00B56A0D" w:rsidP="00B56A0D">
    <w:pPr>
      <w:pBdr>
        <w:top w:val="single" w:sz="4" w:space="1" w:color="auto"/>
      </w:pBdr>
      <w:ind w:hanging="142"/>
      <w:rPr>
        <w:rFonts w:ascii="Calibri" w:hAnsi="Calibri" w:cs="Arial"/>
        <w:bCs/>
        <w:sz w:val="20"/>
      </w:rPr>
    </w:pPr>
    <w:r w:rsidRPr="00B56A0D">
      <w:rPr>
        <w:rFonts w:ascii="Calibri" w:hAnsi="Calibri" w:cs="Arial"/>
        <w:bCs/>
        <w:szCs w:val="22"/>
      </w:rPr>
      <w:t xml:space="preserve">Give </w:t>
    </w:r>
    <w:r w:rsidRPr="00B56A0D">
      <w:rPr>
        <w:rFonts w:ascii="Calibri" w:hAnsi="Calibri" w:cs="Arial"/>
        <w:b/>
        <w:bCs/>
        <w:szCs w:val="22"/>
        <w:u w:val="single"/>
      </w:rPr>
      <w:t>one</w:t>
    </w:r>
    <w:r w:rsidRPr="00B56A0D">
      <w:rPr>
        <w:rFonts w:ascii="Calibri" w:hAnsi="Calibri" w:cs="Arial"/>
        <w:bCs/>
        <w:szCs w:val="22"/>
      </w:rPr>
      <w:t xml:space="preserve"> copy, with signature in ink, to Department Administrator</w:t>
    </w:r>
    <w:r w:rsidRPr="00B56A0D">
      <w:rPr>
        <w:rFonts w:ascii="Calibri" w:hAnsi="Calibri" w:cs="Arial"/>
        <w:bCs/>
        <w:sz w:val="20"/>
      </w:rPr>
      <w:t>, who will distribute:</w:t>
    </w:r>
  </w:p>
  <w:p w:rsidR="00B56A0D" w:rsidRPr="00B56A0D" w:rsidRDefault="00B56A0D" w:rsidP="00B56A0D">
    <w:pPr>
      <w:pStyle w:val="Header"/>
      <w:tabs>
        <w:tab w:val="clear" w:pos="4320"/>
        <w:tab w:val="clear" w:pos="8640"/>
        <w:tab w:val="left" w:pos="567"/>
        <w:tab w:val="left" w:pos="4820"/>
      </w:tabs>
      <w:rPr>
        <w:rFonts w:ascii="Calibri" w:hAnsi="Calibri"/>
        <w:sz w:val="20"/>
      </w:rPr>
    </w:pPr>
    <w:r w:rsidRPr="00B56A0D">
      <w:rPr>
        <w:rFonts w:ascii="Calibri" w:hAnsi="Calibri"/>
        <w:sz w:val="20"/>
      </w:rPr>
      <w:t>cc:</w:t>
    </w:r>
    <w:r w:rsidRPr="00B56A0D">
      <w:rPr>
        <w:rFonts w:ascii="Calibri" w:hAnsi="Calibri"/>
        <w:sz w:val="20"/>
      </w:rPr>
      <w:tab/>
      <w:t>Dean of Arts (Performance &amp; Conduct File)</w:t>
    </w:r>
  </w:p>
  <w:p w:rsidR="00B56A0D" w:rsidRPr="00B56A0D" w:rsidRDefault="00B56A0D" w:rsidP="00B56A0D">
    <w:pPr>
      <w:pStyle w:val="Header"/>
      <w:tabs>
        <w:tab w:val="clear" w:pos="4320"/>
        <w:tab w:val="clear" w:pos="8640"/>
        <w:tab w:val="left" w:pos="567"/>
        <w:tab w:val="left" w:pos="4820"/>
      </w:tabs>
      <w:rPr>
        <w:rFonts w:ascii="Calibri" w:hAnsi="Calibri"/>
        <w:sz w:val="20"/>
      </w:rPr>
    </w:pPr>
    <w:r w:rsidRPr="00B56A0D">
      <w:rPr>
        <w:rFonts w:ascii="Calibri" w:hAnsi="Calibri"/>
        <w:sz w:val="20"/>
      </w:rPr>
      <w:tab/>
      <w:t>Chair/DEC Chair (Dept. File)</w:t>
    </w:r>
  </w:p>
  <w:p w:rsidR="00B56A0D" w:rsidRPr="00B56A0D" w:rsidRDefault="00B56A0D" w:rsidP="00B56A0D">
    <w:pPr>
      <w:pStyle w:val="Header"/>
      <w:tabs>
        <w:tab w:val="clear" w:pos="4320"/>
        <w:tab w:val="clear" w:pos="8640"/>
        <w:tab w:val="left" w:pos="567"/>
        <w:tab w:val="left" w:pos="4820"/>
      </w:tabs>
      <w:rPr>
        <w:rFonts w:ascii="Calibri" w:hAnsi="Calibri"/>
        <w:sz w:val="20"/>
      </w:rPr>
    </w:pPr>
    <w:r w:rsidRPr="00B56A0D">
      <w:rPr>
        <w:rFonts w:ascii="Calibri" w:hAnsi="Calibri"/>
        <w:sz w:val="20"/>
      </w:rPr>
      <w:tab/>
      <w:t>Office of the Vice Provost Faculty Affairs</w:t>
    </w:r>
  </w:p>
  <w:p w:rsidR="001860C1" w:rsidRDefault="00B56A0D" w:rsidP="00B56A0D">
    <w:pPr>
      <w:pStyle w:val="Header"/>
      <w:tabs>
        <w:tab w:val="clear" w:pos="4320"/>
        <w:tab w:val="clear" w:pos="8640"/>
        <w:tab w:val="left" w:pos="567"/>
        <w:tab w:val="left" w:pos="4820"/>
        <w:tab w:val="right" w:pos="9639"/>
      </w:tabs>
      <w:rPr>
        <w:rFonts w:ascii="Calibri" w:hAnsi="Calibri"/>
        <w:sz w:val="20"/>
      </w:rPr>
    </w:pPr>
    <w:r w:rsidRPr="00B56A0D">
      <w:rPr>
        <w:rFonts w:ascii="Calibri" w:hAnsi="Calibri"/>
        <w:sz w:val="20"/>
      </w:rPr>
      <w:tab/>
      <w:t>RFA Secretary (Union File)</w:t>
    </w:r>
  </w:p>
  <w:p w:rsidR="00B56A0D" w:rsidRPr="00B65E34" w:rsidRDefault="001860C1" w:rsidP="00B56A0D">
    <w:pPr>
      <w:pStyle w:val="Header"/>
      <w:tabs>
        <w:tab w:val="clear" w:pos="4320"/>
        <w:tab w:val="clear" w:pos="8640"/>
        <w:tab w:val="left" w:pos="567"/>
        <w:tab w:val="left" w:pos="4820"/>
        <w:tab w:val="right" w:pos="9639"/>
      </w:tabs>
      <w:rPr>
        <w:rFonts w:ascii="Calibri" w:hAnsi="Calibri"/>
        <w:sz w:val="20"/>
      </w:rPr>
    </w:pPr>
    <w:r w:rsidRPr="00B65E34">
      <w:rPr>
        <w:rFonts w:ascii="Calibri" w:hAnsi="Calibri" w:cs="Arial"/>
        <w:szCs w:val="22"/>
      </w:rPr>
      <w:t xml:space="preserve">Submit electronic copy (without signatures) to </w:t>
    </w:r>
    <w:hyperlink r:id="rId1" w:history="1">
      <w:r w:rsidRPr="00B65E34">
        <w:rPr>
          <w:rStyle w:val="Hyperlink"/>
          <w:rFonts w:ascii="Calibri" w:hAnsi="Calibri" w:cs="Arial"/>
          <w:szCs w:val="22"/>
        </w:rPr>
        <w:t>evaluations@politics.ryerson.ca</w:t>
      </w:r>
    </w:hyperlink>
    <w:r w:rsidR="00B56A0D" w:rsidRPr="00B65E34">
      <w:rPr>
        <w:rFonts w:ascii="Calibri" w:hAnsi="Calibri"/>
        <w:sz w:val="20"/>
      </w:rPr>
      <w:tab/>
    </w:r>
    <w:r w:rsidR="00B56A0D" w:rsidRPr="00B65E34">
      <w:rPr>
        <w:rFonts w:ascii="Calibri" w:hAnsi="Calibri"/>
        <w:i/>
        <w:sz w:val="20"/>
      </w:rPr>
      <w:t>Revised 26 June 201</w:t>
    </w:r>
    <w:r w:rsidR="009551A2">
      <w:rPr>
        <w:rFonts w:ascii="Calibri" w:hAnsi="Calibri"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2F" w:rsidRDefault="0098742F">
      <w:r>
        <w:separator/>
      </w:r>
    </w:p>
  </w:footnote>
  <w:footnote w:type="continuationSeparator" w:id="0">
    <w:p w:rsidR="0098742F" w:rsidRDefault="0098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0D" w:rsidRPr="00B56A0D" w:rsidRDefault="00B56A0D" w:rsidP="00B56A0D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812"/>
        <w:tab w:val="right" w:pos="9639"/>
      </w:tabs>
      <w:rPr>
        <w:rFonts w:ascii="Calibri" w:hAnsi="Calibri"/>
        <w:sz w:val="20"/>
      </w:rPr>
    </w:pPr>
    <w:r w:rsidRPr="00B56A0D">
      <w:rPr>
        <w:rFonts w:ascii="Calibri" w:hAnsi="Calibri"/>
        <w:sz w:val="20"/>
      </w:rPr>
      <w:t>Dept of Politics and Public Administration</w:t>
    </w:r>
    <w:r w:rsidRPr="00B56A0D">
      <w:rPr>
        <w:rFonts w:ascii="Calibri" w:hAnsi="Calibri"/>
        <w:sz w:val="20"/>
      </w:rPr>
      <w:tab/>
      <w:t>Letter of Assessment (RFA)</w:t>
    </w:r>
    <w:r w:rsidRPr="00B56A0D">
      <w:rPr>
        <w:rFonts w:ascii="Calibri" w:hAnsi="Calibri"/>
        <w:sz w:val="20"/>
      </w:rPr>
      <w:tab/>
    </w:r>
    <w:r w:rsidRPr="00B56A0D">
      <w:rPr>
        <w:rFonts w:ascii="Calibri" w:hAnsi="Calibri"/>
        <w:sz w:val="20"/>
      </w:rPr>
      <w:fldChar w:fldCharType="begin"/>
    </w:r>
    <w:r w:rsidRPr="00B56A0D">
      <w:rPr>
        <w:rFonts w:ascii="Calibri" w:hAnsi="Calibri"/>
        <w:sz w:val="20"/>
      </w:rPr>
      <w:instrText xml:space="preserve"> PAGE   \* MERGEFORMAT </w:instrText>
    </w:r>
    <w:r w:rsidRPr="00B56A0D">
      <w:rPr>
        <w:rFonts w:ascii="Calibri" w:hAnsi="Calibri"/>
        <w:sz w:val="20"/>
      </w:rPr>
      <w:fldChar w:fldCharType="separate"/>
    </w:r>
    <w:r w:rsidR="001860C1">
      <w:rPr>
        <w:rFonts w:ascii="Calibri" w:hAnsi="Calibri"/>
        <w:noProof/>
        <w:sz w:val="20"/>
      </w:rPr>
      <w:t>2</w:t>
    </w:r>
    <w:r w:rsidRPr="00B56A0D">
      <w:rPr>
        <w:rFonts w:ascii="Calibri" w:hAnsi="Calibri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E5" w:rsidRDefault="009551A2">
    <w:pPr>
      <w:jc w:val="center"/>
    </w:pPr>
    <w:r w:rsidRPr="00155718">
      <w:rPr>
        <w:noProof/>
        <w:lang w:eastAsia="en-GB"/>
      </w:rPr>
      <w:drawing>
        <wp:inline distT="0" distB="0" distL="0" distR="0">
          <wp:extent cx="2162175" cy="1047750"/>
          <wp:effectExtent l="0" t="0" r="0" b="0"/>
          <wp:docPr id="5" name="Picture 2" descr="C:\dropbox\Work\Forms &amp; Templates\Template\Ryerson_Logo\RU_Logo2015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ropbox\Work\Forms &amp; Templates\Template\Ryerson_Logo\RU_Logo2015-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4E5" w:rsidRDefault="001D44E5">
    <w:pPr>
      <w:jc w:val="center"/>
      <w:rPr>
        <w:smallCaps/>
        <w:sz w:val="32"/>
        <w:szCs w:val="32"/>
      </w:rPr>
    </w:pPr>
    <w:r w:rsidRPr="00983A89">
      <w:rPr>
        <w:smallCaps/>
        <w:sz w:val="32"/>
        <w:szCs w:val="32"/>
      </w:rPr>
      <w:t>Department of Politics and Public Administration</w:t>
    </w:r>
  </w:p>
  <w:p w:rsidR="00257D2E" w:rsidRPr="00257D2E" w:rsidRDefault="00257D2E">
    <w:pPr>
      <w:jc w:val="center"/>
      <w:rPr>
        <w:sz w:val="32"/>
        <w:szCs w:val="32"/>
      </w:rPr>
    </w:pPr>
    <w:r>
      <w:rPr>
        <w:sz w:val="32"/>
        <w:szCs w:val="32"/>
      </w:rPr>
      <w:t>Letter of Assessment (RFA)</w:t>
    </w:r>
  </w:p>
  <w:p w:rsidR="001D44E5" w:rsidRDefault="001D4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A0"/>
    <w:rsid w:val="000C7E07"/>
    <w:rsid w:val="000C7F1B"/>
    <w:rsid w:val="000D4FD7"/>
    <w:rsid w:val="000F0163"/>
    <w:rsid w:val="001659E3"/>
    <w:rsid w:val="00182B1F"/>
    <w:rsid w:val="001860C1"/>
    <w:rsid w:val="001D44E5"/>
    <w:rsid w:val="001E4B7F"/>
    <w:rsid w:val="00257D2E"/>
    <w:rsid w:val="002825EB"/>
    <w:rsid w:val="002A2E90"/>
    <w:rsid w:val="002A77AB"/>
    <w:rsid w:val="002C6121"/>
    <w:rsid w:val="0030016D"/>
    <w:rsid w:val="0030696C"/>
    <w:rsid w:val="00324AF7"/>
    <w:rsid w:val="00353B82"/>
    <w:rsid w:val="003D344F"/>
    <w:rsid w:val="003D56F0"/>
    <w:rsid w:val="003F28A3"/>
    <w:rsid w:val="003F4889"/>
    <w:rsid w:val="004135CD"/>
    <w:rsid w:val="004403AB"/>
    <w:rsid w:val="00450B01"/>
    <w:rsid w:val="00454F8A"/>
    <w:rsid w:val="00476C7A"/>
    <w:rsid w:val="00480110"/>
    <w:rsid w:val="0048066F"/>
    <w:rsid w:val="00491A82"/>
    <w:rsid w:val="004A1128"/>
    <w:rsid w:val="004C24BD"/>
    <w:rsid w:val="004C5996"/>
    <w:rsid w:val="004D2245"/>
    <w:rsid w:val="0051044D"/>
    <w:rsid w:val="0054232D"/>
    <w:rsid w:val="005A7C00"/>
    <w:rsid w:val="005F6503"/>
    <w:rsid w:val="006C08CA"/>
    <w:rsid w:val="006D0357"/>
    <w:rsid w:val="006D4282"/>
    <w:rsid w:val="006F58DF"/>
    <w:rsid w:val="00712DF9"/>
    <w:rsid w:val="00723E90"/>
    <w:rsid w:val="00777488"/>
    <w:rsid w:val="00783189"/>
    <w:rsid w:val="007B0928"/>
    <w:rsid w:val="007F0304"/>
    <w:rsid w:val="007F2F5D"/>
    <w:rsid w:val="00874EA0"/>
    <w:rsid w:val="008C4AE5"/>
    <w:rsid w:val="008F60B6"/>
    <w:rsid w:val="009134BB"/>
    <w:rsid w:val="00921C60"/>
    <w:rsid w:val="00945E87"/>
    <w:rsid w:val="00951162"/>
    <w:rsid w:val="009551A2"/>
    <w:rsid w:val="009709C6"/>
    <w:rsid w:val="00973557"/>
    <w:rsid w:val="00983A89"/>
    <w:rsid w:val="0098742F"/>
    <w:rsid w:val="009B74F8"/>
    <w:rsid w:val="009E4046"/>
    <w:rsid w:val="009E4A31"/>
    <w:rsid w:val="00A46D2A"/>
    <w:rsid w:val="00A70196"/>
    <w:rsid w:val="00B024F0"/>
    <w:rsid w:val="00B53CFB"/>
    <w:rsid w:val="00B567BF"/>
    <w:rsid w:val="00B56A0D"/>
    <w:rsid w:val="00B65E34"/>
    <w:rsid w:val="00B74433"/>
    <w:rsid w:val="00B8136D"/>
    <w:rsid w:val="00B832FF"/>
    <w:rsid w:val="00C15149"/>
    <w:rsid w:val="00C16926"/>
    <w:rsid w:val="00C656F2"/>
    <w:rsid w:val="00C717AD"/>
    <w:rsid w:val="00CB6BA9"/>
    <w:rsid w:val="00D16B5B"/>
    <w:rsid w:val="00D32027"/>
    <w:rsid w:val="00D7651A"/>
    <w:rsid w:val="00D82113"/>
    <w:rsid w:val="00DB4F74"/>
    <w:rsid w:val="00DF58D7"/>
    <w:rsid w:val="00E009E1"/>
    <w:rsid w:val="00ED2C54"/>
    <w:rsid w:val="00F3306A"/>
    <w:rsid w:val="00F539A7"/>
    <w:rsid w:val="00F83945"/>
    <w:rsid w:val="00FA73B2"/>
    <w:rsid w:val="00FB164A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9B748"/>
  <w15:docId w15:val="{FFE4C528-9678-436A-AF93-ED1F827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58D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86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luations@politics.ryers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29F9-56EE-43EE-ADB7-AE70E02B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Instructor Visited:</vt:lpstr>
    </vt:vector>
  </TitlesOfParts>
  <Company>Ryerson Polytechnic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Instructor Visited:</dc:title>
  <dc:creator>Neil R. Thomlinson</dc:creator>
  <cp:lastModifiedBy>Neil Thomlinson</cp:lastModifiedBy>
  <cp:revision>2</cp:revision>
  <cp:lastPrinted>2004-03-15T21:29:00Z</cp:lastPrinted>
  <dcterms:created xsi:type="dcterms:W3CDTF">2017-06-27T05:45:00Z</dcterms:created>
  <dcterms:modified xsi:type="dcterms:W3CDTF">2017-06-27T05:45:00Z</dcterms:modified>
</cp:coreProperties>
</file>